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7" w:rsidRPr="002B7076" w:rsidRDefault="006D2C67" w:rsidP="00CE57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76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2B70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7076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0A5A90" w:rsidRPr="002B7076" w:rsidRDefault="000A5A90" w:rsidP="002B70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B7076">
        <w:rPr>
          <w:rFonts w:ascii="Times New Roman" w:hAnsi="Times New Roman" w:cs="Times New Roman"/>
          <w:b/>
          <w:sz w:val="28"/>
          <w:szCs w:val="28"/>
        </w:rPr>
        <w:t>о недопустимости нарушения федерального законодательства</w:t>
      </w:r>
    </w:p>
    <w:p w:rsidR="000A5A90" w:rsidRPr="002B7076" w:rsidRDefault="000A5A90" w:rsidP="006D2C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67" w:rsidRDefault="006D2C67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C67" w:rsidRPr="002B7076" w:rsidRDefault="006D2C67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B7076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2B7076" w:rsidRDefault="002B7076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076" w:rsidRPr="006D2C67" w:rsidRDefault="002B7076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C67" w:rsidRDefault="006D2C67" w:rsidP="006D2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Усть-Удинского  района  разъясняет Вам следующее. </w:t>
      </w:r>
    </w:p>
    <w:p w:rsidR="006D2C67" w:rsidRPr="006D2C67" w:rsidRDefault="006D2C67" w:rsidP="00B8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F77" w:rsidRPr="006D2C67" w:rsidRDefault="00AD53D9" w:rsidP="00B8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 угрозой распространения новой </w:t>
      </w:r>
      <w:proofErr w:type="spell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EE1F77" w:rsidRPr="006D2C67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№206 от 25.03.2020 с 30.03.2020 по 03.04.2020 установлены нерабочие дни с сохранени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E1F77" w:rsidRPr="006D2C67">
        <w:rPr>
          <w:rFonts w:ascii="Times New Roman" w:hAnsi="Times New Roman" w:cs="Times New Roman"/>
          <w:sz w:val="28"/>
          <w:szCs w:val="28"/>
          <w:lang w:eastAsia="ru-RU"/>
        </w:rPr>
        <w:t>м за работниками заработной платы. Исключение составляют работники непрерывно действующих, медицинских, аптечных организаций,</w:t>
      </w:r>
      <w:r w:rsidR="007F0805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 обеспечивающих население продуктами питания и товарами первой необходимости, выполняющих неотложные работы в условиях ЧС, ремонтные и погрузочно-разгрузочные работы. </w:t>
      </w:r>
    </w:p>
    <w:p w:rsidR="003435A8" w:rsidRPr="006D2C67" w:rsidRDefault="00AB3031" w:rsidP="0000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Губернатора Иркутской области №59-уг от 18.03.2020 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D236C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236C6" w:rsidRPr="006D2C67">
        <w:rPr>
          <w:rFonts w:ascii="Times New Roman" w:hAnsi="Times New Roman" w:cs="Times New Roman"/>
          <w:sz w:val="28"/>
          <w:szCs w:val="28"/>
          <w:lang w:eastAsia="ru-RU"/>
        </w:rPr>
        <w:t>с изменениями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6C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области приостановлено проведение определенных видов мероприятий и их посещение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в парках культуры и отдыха, торгово-развлекательных центрах, на аттракционах и в иных местах массового посещения граждан, работ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бассейнов, фитнес-центров (фитнес-залов) и других объектов физической культуры и спорта с массовым посещением людей, в том числе секций (кружков), за исключением мероприятий, подлежащих проведению </w:t>
      </w:r>
      <w:proofErr w:type="gramStart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 законодательством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.03.2020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.04.2020 временно приостановлены: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.03.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.06.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приостановлено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бронирование мест, прием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</w:t>
      </w:r>
      <w:proofErr w:type="gramStart"/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.03.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2020 по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приостановлена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розничной торговли, за исключением аптек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аптечных пунктов,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</w:t>
      </w:r>
      <w:proofErr w:type="gramEnd"/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способом, в том числе с условием доставки;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AE2EB8" w:rsidRPr="006D2C67" w:rsidRDefault="00AE2EB8" w:rsidP="0000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 2 Федерального закона от 30.03.1999 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52-ФЗ 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AD53D9" w:rsidRPr="006D2C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установлено, что санитарно-эпидемиологическое благополучие населения обеспечивается, в т.ч.  посредством профилактики заболеваний в соответствии с санитарно-эпидемиологической</w:t>
      </w:r>
      <w:r w:rsidRPr="006D2C67">
        <w:rPr>
          <w:rFonts w:ascii="Times New Roman" w:hAnsi="Times New Roman" w:cs="Times New Roman"/>
          <w:sz w:val="28"/>
          <w:szCs w:val="28"/>
        </w:rPr>
        <w:t xml:space="preserve"> обстановкой и прогнозом ее изменения; </w:t>
      </w:r>
      <w:r w:rsidR="00AB3031" w:rsidRPr="006D2C67">
        <w:rPr>
          <w:rFonts w:ascii="Times New Roman" w:hAnsi="Times New Roman" w:cs="Times New Roman"/>
          <w:sz w:val="28"/>
          <w:szCs w:val="28"/>
        </w:rPr>
        <w:t xml:space="preserve">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8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как составной части осуществляемой ими деятельности</w:t>
      </w:r>
      <w:r w:rsidR="00AB3031" w:rsidRPr="006D2C6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3031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 всех форм собственности, 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обеспечивают соблюдение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356EE4" w:rsidRPr="00CE5746" w:rsidRDefault="00AB3031" w:rsidP="00356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D2C67">
        <w:rPr>
          <w:rFonts w:ascii="Times New Roman" w:hAnsi="Times New Roman" w:cs="Times New Roman"/>
          <w:sz w:val="28"/>
        </w:rPr>
        <w:t>Согласно ст.</w:t>
      </w:r>
      <w:r w:rsidR="00AE2EB8" w:rsidRPr="006D2C67">
        <w:rPr>
          <w:rFonts w:ascii="Times New Roman" w:hAnsi="Times New Roman" w:cs="Times New Roman"/>
          <w:sz w:val="28"/>
        </w:rPr>
        <w:t xml:space="preserve">11 </w:t>
      </w:r>
      <w:r w:rsidR="003435A8" w:rsidRPr="006D2C67">
        <w:rPr>
          <w:rFonts w:ascii="Times New Roman" w:hAnsi="Times New Roman" w:cs="Times New Roman"/>
          <w:sz w:val="28"/>
        </w:rPr>
        <w:t xml:space="preserve">Федерального закона от 30.03.1999 </w:t>
      </w:r>
      <w:r w:rsidR="00AD53D9" w:rsidRPr="006D2C67">
        <w:rPr>
          <w:rFonts w:ascii="Times New Roman" w:hAnsi="Times New Roman" w:cs="Times New Roman"/>
          <w:sz w:val="28"/>
        </w:rPr>
        <w:t>№</w:t>
      </w:r>
      <w:r w:rsidR="003435A8" w:rsidRPr="006D2C67">
        <w:rPr>
          <w:rFonts w:ascii="Times New Roman" w:hAnsi="Times New Roman" w:cs="Times New Roman"/>
          <w:sz w:val="28"/>
        </w:rPr>
        <w:t xml:space="preserve"> 52-ФЗ </w:t>
      </w:r>
      <w:r w:rsidR="00AE2EB8" w:rsidRPr="006D2C67">
        <w:rPr>
          <w:rFonts w:ascii="Times New Roman" w:hAnsi="Times New Roman" w:cs="Times New Roman"/>
          <w:sz w:val="28"/>
        </w:rPr>
        <w:t xml:space="preserve">Индивидуальные предприниматели и юридические лица </w:t>
      </w:r>
      <w:r w:rsidR="00AE2EB8" w:rsidRPr="00CE5746">
        <w:rPr>
          <w:rFonts w:ascii="Times New Roman" w:hAnsi="Times New Roman" w:cs="Times New Roman"/>
          <w:b/>
          <w:sz w:val="28"/>
          <w:u w:val="single"/>
        </w:rPr>
        <w:t>обязаны</w:t>
      </w:r>
      <w:r w:rsidRPr="00CE574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E2EB8" w:rsidRPr="006D2C67">
        <w:rPr>
          <w:rFonts w:ascii="Times New Roman" w:hAnsi="Times New Roman" w:cs="Times New Roman"/>
          <w:sz w:val="28"/>
        </w:rPr>
        <w:t xml:space="preserve">выполнять требования санитарного законодательства, а также постановлений, предписаний </w:t>
      </w:r>
      <w:r w:rsidR="00AE2EB8" w:rsidRPr="006D2C67">
        <w:rPr>
          <w:rFonts w:ascii="Times New Roman" w:hAnsi="Times New Roman" w:cs="Times New Roman"/>
          <w:sz w:val="28"/>
          <w:szCs w:val="28"/>
          <w:lang w:eastAsia="ru-RU"/>
        </w:rPr>
        <w:t>осуществляющих федеральный государственный санитарно-эпидемиологический надзор должностных лиц;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EB8"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разрабатывать и проводить санитарно-противоэпидемические (профилактические) мероприятия</w:t>
      </w:r>
      <w:r w:rsidR="00356EE4"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  <w:r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6EE4"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 (ст.22 ТК РФ).</w:t>
      </w:r>
    </w:p>
    <w:p w:rsidR="00E56796" w:rsidRPr="006D2C67" w:rsidRDefault="00AD53D9" w:rsidP="00356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C67">
        <w:rPr>
          <w:rFonts w:ascii="Times New Roman" w:hAnsi="Times New Roman" w:cs="Times New Roman"/>
          <w:sz w:val="28"/>
          <w:szCs w:val="28"/>
          <w:lang w:eastAsia="ru-RU"/>
        </w:rPr>
        <w:t>В соответствии со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ст.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,28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21.12.1994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68-ФЗ 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осуществлять необходимые меры в области защиты работников и подведомственных объектов производственного и социального назначения от чрезвычайных ситуаций;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796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35A8" w:rsidRPr="006D2C67">
        <w:rPr>
          <w:rFonts w:ascii="Times New Roman" w:hAnsi="Times New Roman" w:cs="Times New Roman"/>
          <w:sz w:val="28"/>
          <w:szCs w:val="28"/>
          <w:lang w:eastAsia="ru-RU"/>
        </w:rPr>
        <w:t>финансировать мероприятия по защите работников от чрезвычайных ситуаций</w:t>
      </w:r>
      <w:r w:rsidR="00001263"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435A8" w:rsidRDefault="003435A8" w:rsidP="00356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сохранению здоровья людей</w:t>
      </w:r>
      <w:r w:rsidR="00356EE4" w:rsidRPr="006D2C67">
        <w:rPr>
          <w:rFonts w:ascii="Times New Roman" w:hAnsi="Times New Roman" w:cs="Times New Roman"/>
          <w:sz w:val="28"/>
          <w:szCs w:val="28"/>
          <w:lang w:eastAsia="ru-RU"/>
        </w:rPr>
        <w:t>, безопасности труда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противоправных действиях должностные лица и граждане Российской Федерации несут дисциплинарную, </w:t>
      </w:r>
      <w:hyperlink r:id="rId9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административную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гражданско-правовую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уголовную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ответственность, а организации - административную и гражданско-правовую ответственность</w:t>
      </w:r>
      <w:proofErr w:type="gram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субъектов Российской Федерации.</w:t>
      </w:r>
    </w:p>
    <w:p w:rsidR="003650E5" w:rsidRDefault="00CE5746" w:rsidP="00CE5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период действия режима  функционирования повышенной готовности на территории Усть-Удинского района п</w:t>
      </w:r>
      <w:r w:rsidR="006D2C67">
        <w:rPr>
          <w:rFonts w:ascii="Times New Roman" w:hAnsi="Times New Roman" w:cs="Times New Roman"/>
          <w:sz w:val="28"/>
          <w:szCs w:val="28"/>
        </w:rPr>
        <w:t>роверка исполнения вышеуказанного законодательства будет проводиться прокуратурой Усть-Удинского района, отделом полиции (ОП № 2 МО МВД России «</w:t>
      </w:r>
      <w:proofErr w:type="spellStart"/>
      <w:r w:rsidR="006D2C6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6D2C67">
        <w:rPr>
          <w:rFonts w:ascii="Times New Roman" w:hAnsi="Times New Roman" w:cs="Times New Roman"/>
          <w:sz w:val="28"/>
          <w:szCs w:val="28"/>
        </w:rPr>
        <w:t>»</w:t>
      </w:r>
      <w:r w:rsidR="003650E5">
        <w:rPr>
          <w:rFonts w:ascii="Times New Roman" w:hAnsi="Times New Roman" w:cs="Times New Roman"/>
          <w:sz w:val="28"/>
          <w:szCs w:val="28"/>
        </w:rPr>
        <w:t xml:space="preserve"> (дислокация п. Усть-Уда). </w:t>
      </w:r>
      <w:proofErr w:type="gramEnd"/>
    </w:p>
    <w:p w:rsidR="006D2C67" w:rsidRDefault="003650E5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2C67">
        <w:rPr>
          <w:rFonts w:ascii="Times New Roman" w:hAnsi="Times New Roman" w:cs="Times New Roman"/>
          <w:sz w:val="28"/>
          <w:szCs w:val="28"/>
        </w:rPr>
        <w:t xml:space="preserve"> случае выявления нарушений будут приниматься меры административной  ответственности. </w:t>
      </w:r>
    </w:p>
    <w:p w:rsidR="00CE5746" w:rsidRDefault="00CE5746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746" w:rsidRPr="002B7076" w:rsidRDefault="00CE5746" w:rsidP="00CE5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B7076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0A5A90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CE5746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>разработать порядок исполне</w:t>
      </w:r>
      <w:r w:rsidR="009152DB">
        <w:rPr>
          <w:rFonts w:ascii="Times New Roman" w:hAnsi="Times New Roman" w:cs="Times New Roman"/>
          <w:sz w:val="28"/>
          <w:szCs w:val="28"/>
        </w:rPr>
        <w:t xml:space="preserve">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DB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-эпидемиологического </w:t>
      </w:r>
      <w:r w:rsidR="009152DB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 в Вашей торговой точке, ознакомить с ним под подпись работников, обеспечить возможность  ознакомлени</w:t>
      </w:r>
      <w:r w:rsidR="00CE57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данным порядком </w:t>
      </w:r>
      <w:r w:rsidR="009152DB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 отдела полиции  и прокуратуры</w:t>
      </w:r>
      <w:r w:rsidR="00CE5746">
        <w:rPr>
          <w:rFonts w:ascii="Times New Roman" w:hAnsi="Times New Roman" w:cs="Times New Roman"/>
          <w:sz w:val="28"/>
          <w:szCs w:val="28"/>
        </w:rPr>
        <w:t xml:space="preserve"> при проведении соответствующих проверок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7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телефону </w:t>
      </w: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31-5-81</w:t>
      </w: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эл. почты </w:t>
      </w:r>
      <w:hyperlink r:id="rId12" w:history="1">
        <w:r w:rsidRPr="00407C7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proc</w:t>
        </w:r>
        <w:r w:rsidRPr="00407C7A">
          <w:rPr>
            <w:rStyle w:val="ab"/>
            <w:rFonts w:ascii="Times New Roman" w:hAnsi="Times New Roman" w:cs="Times New Roman"/>
            <w:sz w:val="28"/>
            <w:szCs w:val="28"/>
          </w:rPr>
          <w:t>44@</w:t>
        </w:r>
        <w:r w:rsidRPr="00407C7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Pr="00407C7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7C7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C314F" w:rsidRP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Pr="00DA0B84" w:rsidRDefault="00DA0B84" w:rsidP="00DA0B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4">
        <w:rPr>
          <w:rFonts w:ascii="Times New Roman" w:hAnsi="Times New Roman" w:cs="Times New Roman"/>
          <w:b/>
          <w:sz w:val="28"/>
          <w:szCs w:val="28"/>
        </w:rPr>
        <w:t xml:space="preserve">ПРИМЕРНЫЙ ПОРЯДОК </w:t>
      </w:r>
    </w:p>
    <w:p w:rsidR="00CC314F" w:rsidRPr="00DA0B84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C67" w:rsidRDefault="00CE5746" w:rsidP="00CE574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CE5746" w:rsidRDefault="00CE5746" w:rsidP="00CE574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2C67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85"/>
      </w:tblGrid>
      <w:tr w:rsidR="002C3804" w:rsidTr="002C380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25" w:type="dxa"/>
          </w:tcPr>
          <w:p w:rsidR="002C3804" w:rsidRDefault="00DA0B84" w:rsidP="002C38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работников, Ф.И.О.,  должность</w:t>
            </w:r>
          </w:p>
        </w:tc>
        <w:tc>
          <w:tcPr>
            <w:tcW w:w="4485" w:type="dxa"/>
          </w:tcPr>
          <w:p w:rsidR="002C3804" w:rsidRDefault="00DA0B84" w:rsidP="002C3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  об ознакомлении с инструктажем по технике безопасности на рабочем месте</w:t>
            </w:r>
          </w:p>
        </w:tc>
      </w:tr>
      <w:tr w:rsidR="002C3804" w:rsidTr="002C38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5" w:type="dxa"/>
          </w:tcPr>
          <w:p w:rsidR="002C3804" w:rsidRDefault="002C3804" w:rsidP="002C38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2C3804" w:rsidRDefault="002C3804" w:rsidP="002C38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DA0B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B84" w:rsidRDefault="00DA0B84" w:rsidP="00DA0B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314F" w:rsidRDefault="00DA0B84" w:rsidP="00DA0B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14F" w:rsidRDefault="00CC314F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C67" w:rsidRPr="006D2C67" w:rsidRDefault="006D2C67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2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3219"/>
        <w:gridCol w:w="2693"/>
      </w:tblGrid>
      <w:tr w:rsidR="00DA0B84" w:rsidTr="00DA0B84">
        <w:trPr>
          <w:trHeight w:val="488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Default="00DA0B84" w:rsidP="005062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работников, Ф.И.О.,  должность</w:t>
            </w:r>
          </w:p>
        </w:tc>
        <w:tc>
          <w:tcPr>
            <w:tcW w:w="5912" w:type="dxa"/>
            <w:gridSpan w:val="2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Default="00DA0B84" w:rsidP="00BB2E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о выдаче средств индивидуальной защиты     </w:t>
            </w:r>
          </w:p>
        </w:tc>
      </w:tr>
      <w:tr w:rsidR="00DA0B84" w:rsidTr="00DA0B84">
        <w:trPr>
          <w:trHeight w:val="405"/>
        </w:trPr>
        <w:tc>
          <w:tcPr>
            <w:tcW w:w="3180" w:type="dxa"/>
            <w:vMerge w:val="restart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2"/>
          </w:tcPr>
          <w:p w:rsidR="00DA0B84" w:rsidRDefault="00DA0B84" w:rsidP="00343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средств индивидуальной  защиты, (маски, перчатки, дезинфицирующие  средства и т.п. </w:t>
            </w:r>
            <w:proofErr w:type="gramEnd"/>
          </w:p>
        </w:tc>
      </w:tr>
      <w:tr w:rsidR="00DA0B84" w:rsidTr="00DA0B84">
        <w:trPr>
          <w:trHeight w:val="270"/>
        </w:trPr>
        <w:tc>
          <w:tcPr>
            <w:tcW w:w="3180" w:type="dxa"/>
            <w:vMerge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выдачи, количество, наименование</w:t>
            </w:r>
          </w:p>
        </w:tc>
        <w:tc>
          <w:tcPr>
            <w:tcW w:w="2693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DA0B84" w:rsidTr="00DA0B84">
        <w:trPr>
          <w:trHeight w:val="743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84" w:rsidTr="00DA0B84">
        <w:trPr>
          <w:trHeight w:val="668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84" w:rsidTr="00DA0B84">
        <w:trPr>
          <w:trHeight w:val="780"/>
        </w:trPr>
        <w:tc>
          <w:tcPr>
            <w:tcW w:w="3180" w:type="dxa"/>
          </w:tcPr>
          <w:p w:rsidR="00DA0B84" w:rsidRPr="006D2C67" w:rsidRDefault="00DA0B84" w:rsidP="006D2C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DA0B84" w:rsidRDefault="00DA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B84" w:rsidRDefault="00DA0B84" w:rsidP="006D2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B84" w:rsidRDefault="00DA0B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B84" w:rsidRDefault="00DA0B84" w:rsidP="000232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31" w:rsidRPr="006D2C67" w:rsidRDefault="00AB3031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BFD" w:rsidRDefault="00044BFD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044BFD" w:rsidP="00044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3650E5">
        <w:rPr>
          <w:rFonts w:ascii="Times New Roman" w:hAnsi="Times New Roman" w:cs="Times New Roman"/>
          <w:sz w:val="28"/>
          <w:szCs w:val="28"/>
        </w:rPr>
        <w:t>:</w:t>
      </w:r>
    </w:p>
    <w:p w:rsidR="00044BFD" w:rsidRDefault="00044BFD" w:rsidP="003650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издать распоряжение  работодателя (руководителя торговой точки)  о периодичности дезинфекции помещения торговли (указать периодичность, наименование средства дезинфекции, Ф.И.О.,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ответственного  исполнителя) </w:t>
      </w:r>
    </w:p>
    <w:p w:rsidR="00044BFD" w:rsidRDefault="00044BFD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F571A3" w:rsidP="003650E5">
      <w:pPr>
        <w:pStyle w:val="ConsPlusNormal"/>
        <w:numPr>
          <w:ilvl w:val="0"/>
          <w:numId w:val="2"/>
        </w:numPr>
        <w:ind w:hanging="758"/>
        <w:jc w:val="both"/>
        <w:rPr>
          <w:rFonts w:ascii="Times New Roman" w:hAnsi="Times New Roman" w:cs="Times New Roman"/>
          <w:sz w:val="28"/>
          <w:szCs w:val="28"/>
        </w:rPr>
      </w:pPr>
      <w:r w:rsidRPr="003650E5">
        <w:rPr>
          <w:rFonts w:ascii="Times New Roman" w:hAnsi="Times New Roman" w:cs="Times New Roman"/>
          <w:sz w:val="28"/>
          <w:szCs w:val="28"/>
        </w:rPr>
        <w:t xml:space="preserve">Нанести на полу торговой точки полосы, определяющие </w:t>
      </w:r>
      <w:r w:rsidR="003650E5" w:rsidRPr="003650E5">
        <w:rPr>
          <w:rFonts w:ascii="Times New Roman" w:hAnsi="Times New Roman" w:cs="Times New Roman"/>
          <w:sz w:val="28"/>
          <w:szCs w:val="28"/>
        </w:rPr>
        <w:t xml:space="preserve"> безопасное </w:t>
      </w:r>
      <w:r w:rsidRPr="003650E5">
        <w:rPr>
          <w:rFonts w:ascii="Times New Roman" w:hAnsi="Times New Roman" w:cs="Times New Roman"/>
          <w:sz w:val="28"/>
          <w:szCs w:val="28"/>
        </w:rPr>
        <w:t>расстояние</w:t>
      </w:r>
      <w:r w:rsidR="003650E5" w:rsidRPr="003650E5">
        <w:rPr>
          <w:rFonts w:ascii="Times New Roman" w:hAnsi="Times New Roman" w:cs="Times New Roman"/>
          <w:sz w:val="28"/>
          <w:szCs w:val="28"/>
        </w:rPr>
        <w:t xml:space="preserve">  не менее 1, 5 метров между  покупателями в торговом  зале</w:t>
      </w:r>
      <w:r w:rsidR="003650E5">
        <w:rPr>
          <w:rFonts w:ascii="Times New Roman" w:hAnsi="Times New Roman" w:cs="Times New Roman"/>
          <w:sz w:val="28"/>
          <w:szCs w:val="28"/>
        </w:rPr>
        <w:t xml:space="preserve"> (социальную дистанцию);</w:t>
      </w:r>
    </w:p>
    <w:p w:rsidR="003650E5" w:rsidRDefault="003650E5" w:rsidP="003650E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4BFD" w:rsidRDefault="003650E5" w:rsidP="0036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порядок носит рекомендательный характер, Вы вправе самостоятельно принять меры к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 в соответствии с санитарными эпидемиологическим требованиями.  </w:t>
      </w:r>
      <w:proofErr w:type="gramEnd"/>
    </w:p>
    <w:p w:rsidR="003650E5" w:rsidRDefault="003650E5" w:rsidP="00365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Pr="003650E5" w:rsidRDefault="003650E5" w:rsidP="0036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0E5" w:rsidRDefault="003650E5" w:rsidP="0036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0E5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3650E5" w:rsidRDefault="003650E5" w:rsidP="003650E5">
      <w:pPr>
        <w:pStyle w:val="ConsPlusNormal"/>
        <w:ind w:firstLine="54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650E5" w:rsidRDefault="003650E5" w:rsidP="003650E5">
      <w:pPr>
        <w:pStyle w:val="ConsPlusNormal"/>
        <w:ind w:firstLine="54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650E5" w:rsidRPr="003650E5" w:rsidRDefault="003650E5" w:rsidP="003650E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50E5">
        <w:rPr>
          <w:rFonts w:ascii="Times New Roman" w:hAnsi="Times New Roman" w:cs="Times New Roman"/>
          <w:b/>
          <w:sz w:val="28"/>
          <w:szCs w:val="28"/>
        </w:rPr>
        <w:t xml:space="preserve">Относитесь к режиму самоизоляции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50E5">
        <w:rPr>
          <w:rFonts w:ascii="Times New Roman" w:hAnsi="Times New Roman" w:cs="Times New Roman"/>
          <w:b/>
          <w:sz w:val="28"/>
          <w:szCs w:val="28"/>
        </w:rPr>
        <w:t>ответственно и разумно!</w:t>
      </w:r>
    </w:p>
    <w:p w:rsidR="003650E5" w:rsidRDefault="003650E5" w:rsidP="003650E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650E5" w:rsidRPr="003650E5" w:rsidRDefault="003650E5" w:rsidP="003650E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50E5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3650E5" w:rsidRPr="003650E5" w:rsidRDefault="003650E5" w:rsidP="003650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E5" w:rsidRDefault="003650E5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3650E5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3650E5" w:rsidP="002B707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2B7076" w:rsidP="002B70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Усть-Удинского района</w:t>
      </w:r>
    </w:p>
    <w:p w:rsidR="002B7076" w:rsidRDefault="002B7076" w:rsidP="002B70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7076" w:rsidRDefault="002B7076" w:rsidP="002B70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И.Г. Ноговицына </w:t>
      </w:r>
    </w:p>
    <w:p w:rsidR="003650E5" w:rsidRDefault="003650E5" w:rsidP="002B707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0E5" w:rsidRDefault="003650E5" w:rsidP="002B7076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50E5" w:rsidSect="00012D6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CD" w:rsidRDefault="007045CD" w:rsidP="00012D6B">
      <w:pPr>
        <w:spacing w:after="0" w:line="240" w:lineRule="auto"/>
      </w:pPr>
      <w:r>
        <w:separator/>
      </w:r>
    </w:p>
  </w:endnote>
  <w:endnote w:type="continuationSeparator" w:id="0">
    <w:p w:rsidR="007045CD" w:rsidRDefault="007045CD" w:rsidP="0001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CD" w:rsidRDefault="007045CD" w:rsidP="00012D6B">
      <w:pPr>
        <w:spacing w:after="0" w:line="240" w:lineRule="auto"/>
      </w:pPr>
      <w:r>
        <w:separator/>
      </w:r>
    </w:p>
  </w:footnote>
  <w:footnote w:type="continuationSeparator" w:id="0">
    <w:p w:rsidR="007045CD" w:rsidRDefault="007045CD" w:rsidP="0001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3977"/>
      <w:docPartObj>
        <w:docPartGallery w:val="Page Numbers (Top of Page)"/>
        <w:docPartUnique/>
      </w:docPartObj>
    </w:sdtPr>
    <w:sdtEndPr/>
    <w:sdtContent>
      <w:p w:rsidR="00012D6B" w:rsidRDefault="006D42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B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2D6B" w:rsidRDefault="00012D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DD0"/>
    <w:multiLevelType w:val="hybridMultilevel"/>
    <w:tmpl w:val="7C1E2FEE"/>
    <w:lvl w:ilvl="0" w:tplc="13061C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695424"/>
    <w:multiLevelType w:val="hybridMultilevel"/>
    <w:tmpl w:val="D9D2F40A"/>
    <w:lvl w:ilvl="0" w:tplc="1ABE40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A90"/>
    <w:rsid w:val="00001263"/>
    <w:rsid w:val="00012D6B"/>
    <w:rsid w:val="0002323A"/>
    <w:rsid w:val="00044BFD"/>
    <w:rsid w:val="000A5A90"/>
    <w:rsid w:val="000D046C"/>
    <w:rsid w:val="00117EF5"/>
    <w:rsid w:val="00141C3F"/>
    <w:rsid w:val="00157030"/>
    <w:rsid w:val="00170EFD"/>
    <w:rsid w:val="001F1C83"/>
    <w:rsid w:val="00280D2E"/>
    <w:rsid w:val="002B7076"/>
    <w:rsid w:val="002C3804"/>
    <w:rsid w:val="003021A3"/>
    <w:rsid w:val="00330555"/>
    <w:rsid w:val="00343256"/>
    <w:rsid w:val="003435A8"/>
    <w:rsid w:val="00344205"/>
    <w:rsid w:val="00356EE4"/>
    <w:rsid w:val="003650E5"/>
    <w:rsid w:val="003D336D"/>
    <w:rsid w:val="0041598A"/>
    <w:rsid w:val="0048257E"/>
    <w:rsid w:val="004860A1"/>
    <w:rsid w:val="004A4772"/>
    <w:rsid w:val="004C4D7F"/>
    <w:rsid w:val="00506242"/>
    <w:rsid w:val="005A69A0"/>
    <w:rsid w:val="00677ED9"/>
    <w:rsid w:val="006821FE"/>
    <w:rsid w:val="006A528B"/>
    <w:rsid w:val="006B44A1"/>
    <w:rsid w:val="006D2C67"/>
    <w:rsid w:val="006D4259"/>
    <w:rsid w:val="007045CD"/>
    <w:rsid w:val="00713F2C"/>
    <w:rsid w:val="007A0FA9"/>
    <w:rsid w:val="007F0805"/>
    <w:rsid w:val="007F68A4"/>
    <w:rsid w:val="00801ED0"/>
    <w:rsid w:val="00812B0A"/>
    <w:rsid w:val="008C09FD"/>
    <w:rsid w:val="009152DB"/>
    <w:rsid w:val="009C4AD1"/>
    <w:rsid w:val="00A05523"/>
    <w:rsid w:val="00A61664"/>
    <w:rsid w:val="00AB3031"/>
    <w:rsid w:val="00AD53D9"/>
    <w:rsid w:val="00AE2EB8"/>
    <w:rsid w:val="00B523E8"/>
    <w:rsid w:val="00B73EC3"/>
    <w:rsid w:val="00B829FA"/>
    <w:rsid w:val="00BB2E5B"/>
    <w:rsid w:val="00BB2E9F"/>
    <w:rsid w:val="00BB3C9C"/>
    <w:rsid w:val="00C17F1F"/>
    <w:rsid w:val="00C47D02"/>
    <w:rsid w:val="00CC314F"/>
    <w:rsid w:val="00CE07F2"/>
    <w:rsid w:val="00CE5746"/>
    <w:rsid w:val="00D04D5E"/>
    <w:rsid w:val="00D236C6"/>
    <w:rsid w:val="00D35AFE"/>
    <w:rsid w:val="00D4236D"/>
    <w:rsid w:val="00DA0B84"/>
    <w:rsid w:val="00DB41D9"/>
    <w:rsid w:val="00DD13DD"/>
    <w:rsid w:val="00DD3030"/>
    <w:rsid w:val="00E118E7"/>
    <w:rsid w:val="00E5427B"/>
    <w:rsid w:val="00E547DE"/>
    <w:rsid w:val="00E56796"/>
    <w:rsid w:val="00E80B97"/>
    <w:rsid w:val="00E83D9D"/>
    <w:rsid w:val="00ED0D10"/>
    <w:rsid w:val="00EE1F77"/>
    <w:rsid w:val="00F029D6"/>
    <w:rsid w:val="00F3128E"/>
    <w:rsid w:val="00F3561D"/>
    <w:rsid w:val="00F571A3"/>
    <w:rsid w:val="00F93AD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6B"/>
  </w:style>
  <w:style w:type="paragraph" w:styleId="a8">
    <w:name w:val="footer"/>
    <w:basedOn w:val="a"/>
    <w:link w:val="a9"/>
    <w:uiPriority w:val="99"/>
    <w:semiHidden/>
    <w:unhideWhenUsed/>
    <w:rsid w:val="0001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2D6B"/>
  </w:style>
  <w:style w:type="paragraph" w:styleId="aa">
    <w:name w:val="List Paragraph"/>
    <w:basedOn w:val="a"/>
    <w:uiPriority w:val="34"/>
    <w:qFormat/>
    <w:rsid w:val="003650E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2C699958FC94C3E72D83AA8948FC697D10F4114C4CA8510DD61504C2AC56CEA7A3FAC3F3AAB941498303DCCzBt6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c44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A83639706B510107C7F60267E0B6889F056AB82CB901E2189A048ADCE934350F37700DABAF7D479A95B3B5441F13843092C68629FDEE47MCL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A83639706B510107C7F60267E0B6889F056BB22FBF01E2189A048ADCE934350F37700DABAE78499295B3B5441F13843092C68629FDEE47MCL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83639706B510107C7F60267E0B6889F0569B22AB801E2189A048ADCE934350F37700DABAF7F429B95B3B5441F13843092C68629FDEE47MCL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Mitskevich</dc:creator>
  <cp:lastModifiedBy>Maria</cp:lastModifiedBy>
  <cp:revision>16</cp:revision>
  <cp:lastPrinted>2020-03-31T06:37:00Z</cp:lastPrinted>
  <dcterms:created xsi:type="dcterms:W3CDTF">2020-04-01T03:22:00Z</dcterms:created>
  <dcterms:modified xsi:type="dcterms:W3CDTF">2020-04-06T07:13:00Z</dcterms:modified>
</cp:coreProperties>
</file>